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C1D" w:rsidRPr="007B3C1D" w:rsidRDefault="007B3C1D" w:rsidP="007B3C1D">
      <w:pPr>
        <w:widowControl/>
        <w:shd w:val="clear" w:color="auto" w:fill="FFFFFF"/>
        <w:spacing w:after="210"/>
        <w:jc w:val="left"/>
        <w:outlineLvl w:val="0"/>
        <w:rPr>
          <w:rFonts w:ascii="Microsoft YaHei UI" w:eastAsia="Microsoft YaHei UI" w:hAnsi="Microsoft YaHei UI" w:cs="宋体"/>
          <w:spacing w:val="8"/>
          <w:kern w:val="36"/>
          <w:sz w:val="33"/>
          <w:szCs w:val="33"/>
        </w:rPr>
      </w:pPr>
      <w:r w:rsidRPr="007B3C1D">
        <w:rPr>
          <w:rFonts w:ascii="Microsoft YaHei UI" w:eastAsia="Microsoft YaHei UI" w:hAnsi="Microsoft YaHei UI" w:cs="宋体" w:hint="eastAsia"/>
          <w:spacing w:val="8"/>
          <w:kern w:val="36"/>
          <w:sz w:val="33"/>
          <w:szCs w:val="33"/>
        </w:rPr>
        <w:t>河南省教育考试院发布2025年普通高等学校专升</w:t>
      </w:r>
      <w:proofErr w:type="gramStart"/>
      <w:r w:rsidRPr="007B3C1D">
        <w:rPr>
          <w:rFonts w:ascii="Microsoft YaHei UI" w:eastAsia="Microsoft YaHei UI" w:hAnsi="Microsoft YaHei UI" w:cs="宋体" w:hint="eastAsia"/>
          <w:spacing w:val="8"/>
          <w:kern w:val="36"/>
          <w:sz w:val="33"/>
          <w:szCs w:val="33"/>
        </w:rPr>
        <w:t>本考试</w:t>
      </w:r>
      <w:proofErr w:type="gramEnd"/>
      <w:r w:rsidRPr="007B3C1D">
        <w:rPr>
          <w:rFonts w:ascii="Microsoft YaHei UI" w:eastAsia="Microsoft YaHei UI" w:hAnsi="Microsoft YaHei UI" w:cs="宋体" w:hint="eastAsia"/>
          <w:spacing w:val="8"/>
          <w:kern w:val="36"/>
          <w:sz w:val="33"/>
          <w:szCs w:val="33"/>
        </w:rPr>
        <w:t>招生工作实施办法</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spacing w:val="8"/>
          <w:kern w:val="0"/>
          <w:sz w:val="24"/>
          <w:szCs w:val="24"/>
        </w:rPr>
        <w:t>根据《河南省教育厅 河南省退役军人事务厅 河南省军区动员局关于做好2025年普通高等学校专升本考试招生工作的通知》（教学〔2024〕324号）精神，省教育考试院制订了《河南省2025年普通高等学校专升本考试招生工作实施办法》，具体内容如下：</w:t>
      </w:r>
      <w:r w:rsidRPr="007B3C1D">
        <w:rPr>
          <w:rFonts w:ascii="Microsoft YaHei UI" w:eastAsia="Microsoft YaHei UI" w:hAnsi="Microsoft YaHei UI" w:cs="宋体" w:hint="eastAsia"/>
          <w:b/>
          <w:bCs/>
          <w:color w:val="FFFFFF"/>
          <w:spacing w:val="30"/>
          <w:kern w:val="0"/>
          <w:sz w:val="27"/>
          <w:szCs w:val="27"/>
        </w:rPr>
        <w:t>一、 报名</w:t>
      </w:r>
    </w:p>
    <w:p w:rsidR="007B3C1D" w:rsidRPr="007B3C1D" w:rsidRDefault="007B3C1D" w:rsidP="007B3C1D">
      <w:pPr>
        <w:widowControl/>
        <w:shd w:val="clear" w:color="auto" w:fill="FFFFFF"/>
        <w:spacing w:line="480" w:lineRule="atLeast"/>
        <w:ind w:left="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b/>
          <w:bCs/>
          <w:color w:val="000000"/>
          <w:spacing w:val="8"/>
          <w:kern w:val="0"/>
          <w:sz w:val="24"/>
          <w:szCs w:val="24"/>
        </w:rPr>
        <w:t>（一）报名对象</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拟参加我省普通高校专升本的2025年高职（专科）应届毕业生,以及符合条件的普通专科毕业学历的退役大学生士兵,均须在规定时间内按照要求进行报名。</w:t>
      </w:r>
    </w:p>
    <w:p w:rsidR="007B3C1D" w:rsidRPr="007B3C1D" w:rsidRDefault="007B3C1D" w:rsidP="007B3C1D">
      <w:pPr>
        <w:widowControl/>
        <w:shd w:val="clear" w:color="auto" w:fill="FFFFFF"/>
        <w:spacing w:line="480" w:lineRule="atLeast"/>
        <w:ind w:firstLine="643"/>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b/>
          <w:bCs/>
          <w:color w:val="000000"/>
          <w:spacing w:val="8"/>
          <w:kern w:val="0"/>
          <w:sz w:val="24"/>
          <w:szCs w:val="24"/>
        </w:rPr>
        <w:t>（二）报名条件</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1.河南省2025年普通高职（专科）应届毕业生，且现实表现良好。</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spacing w:val="8"/>
          <w:kern w:val="0"/>
          <w:sz w:val="24"/>
          <w:szCs w:val="24"/>
        </w:rPr>
        <w:t>2.</w:t>
      </w:r>
      <w:r w:rsidRPr="007B3C1D">
        <w:rPr>
          <w:rFonts w:ascii="微软雅黑" w:eastAsia="微软雅黑" w:hAnsi="微软雅黑" w:cs="宋体" w:hint="eastAsia"/>
          <w:color w:val="000000"/>
          <w:spacing w:val="8"/>
          <w:kern w:val="0"/>
          <w:sz w:val="24"/>
          <w:szCs w:val="24"/>
        </w:rPr>
        <w:t>普通高职（专科）在校生（含高校新生）在河南省应征入伍，服现役满规定的最低年限或符合提前退役条件，经部队批准退出现役后完成高职（专科）学业的毕业生；普通高职（专科)毕业生在河南省应征入伍，服现役满规定的最低年限或符合提前退役条件，经部队批准退出现役后的大学生士兵，可申请退役大学生士兵免试专升本招生。</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spacing w:val="8"/>
          <w:kern w:val="0"/>
          <w:sz w:val="24"/>
          <w:szCs w:val="24"/>
        </w:rPr>
        <w:t>对录取后未报到、自行放弃入学资格的退役大学生士兵考生，不再享受免试专升本政策。</w:t>
      </w:r>
    </w:p>
    <w:p w:rsidR="007B3C1D" w:rsidRPr="007B3C1D" w:rsidRDefault="007B3C1D" w:rsidP="007B3C1D">
      <w:pPr>
        <w:widowControl/>
        <w:shd w:val="clear" w:color="auto" w:fill="FFFFFF"/>
        <w:spacing w:line="480" w:lineRule="atLeast"/>
        <w:ind w:firstLine="643"/>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b/>
          <w:bCs/>
          <w:color w:val="000000"/>
          <w:spacing w:val="8"/>
          <w:kern w:val="0"/>
          <w:sz w:val="24"/>
          <w:szCs w:val="24"/>
        </w:rPr>
        <w:t>（三）报名方式及时间安排</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lastRenderedPageBreak/>
        <w:t>报名实行网上报名与现场确认相结合的办法，包括网上信息采集、现场信息采集与报名信息确认、签订考生诚信承诺书等环节，考生须按要求完成信息采集和确认并通过审核，报名方为有效。</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考生按照省教育厅文件公布的《本、专科专业对照及考试课程一览表》选择本科专业，填报的本科专业代号见《河南省2025年普通高校专升本考试招生专业与考试科目对照表》（附件1）。</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1.</w:t>
      </w:r>
      <w:r w:rsidRPr="007B3C1D">
        <w:rPr>
          <w:rFonts w:ascii="微软雅黑" w:eastAsia="微软雅黑" w:hAnsi="微软雅黑" w:cs="宋体" w:hint="eastAsia"/>
          <w:b/>
          <w:bCs/>
          <w:color w:val="000000"/>
          <w:spacing w:val="8"/>
          <w:kern w:val="0"/>
          <w:sz w:val="24"/>
          <w:szCs w:val="24"/>
        </w:rPr>
        <w:t>我省高校应届毕业的考生（包括应届毕业的退役大学生士兵考生）网上信息采集时间</w:t>
      </w:r>
      <w:r w:rsidRPr="007B3C1D">
        <w:rPr>
          <w:rFonts w:ascii="微软雅黑" w:eastAsia="微软雅黑" w:hAnsi="微软雅黑" w:cs="宋体" w:hint="eastAsia"/>
          <w:color w:val="000000"/>
          <w:spacing w:val="8"/>
          <w:kern w:val="0"/>
          <w:sz w:val="24"/>
          <w:szCs w:val="24"/>
        </w:rPr>
        <w:t>：</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艺 术 类：2024年10 月28日9:00— 11 月 1 日17:00；</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非艺术类：2024年11月4 日9:00— 11 月16日17:00。</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符合退役大学生士兵免试专升本报名资格的考生，可选择报考退役大学生士兵免试专升本，或者参加全省统一普通专升本考试，二者不得兼报。</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2.</w:t>
      </w:r>
      <w:r w:rsidRPr="007B3C1D">
        <w:rPr>
          <w:rFonts w:ascii="微软雅黑" w:eastAsia="微软雅黑" w:hAnsi="微软雅黑" w:cs="宋体" w:hint="eastAsia"/>
          <w:b/>
          <w:bCs/>
          <w:color w:val="000000"/>
          <w:spacing w:val="8"/>
          <w:kern w:val="0"/>
          <w:sz w:val="24"/>
          <w:szCs w:val="24"/>
        </w:rPr>
        <w:t>省内高校往届毕业的退役大学生士兵考生和省外高校应、往届毕业的退役大学生士兵考生，网上信息采集时间</w:t>
      </w:r>
      <w:r w:rsidRPr="007B3C1D">
        <w:rPr>
          <w:rFonts w:ascii="微软雅黑" w:eastAsia="微软雅黑" w:hAnsi="微软雅黑" w:cs="宋体" w:hint="eastAsia"/>
          <w:color w:val="000000"/>
          <w:spacing w:val="8"/>
          <w:kern w:val="0"/>
          <w:sz w:val="24"/>
          <w:szCs w:val="24"/>
        </w:rPr>
        <w:t>：</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spacing w:val="8"/>
          <w:kern w:val="0"/>
          <w:sz w:val="24"/>
          <w:szCs w:val="24"/>
        </w:rPr>
        <w:t>2025年3月6日9:00-3月10日17:00。</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考生须按规定的时间登录河南省教育考试院网站（https://www.haeea.cn），进入“河南省普通高校招生考生服务平台”，</w:t>
      </w:r>
      <w:r w:rsidRPr="007B3C1D">
        <w:rPr>
          <w:rFonts w:ascii="微软雅黑" w:eastAsia="微软雅黑" w:hAnsi="微软雅黑" w:cs="宋体" w:hint="eastAsia"/>
          <w:spacing w:val="8"/>
          <w:kern w:val="0"/>
          <w:sz w:val="24"/>
          <w:szCs w:val="24"/>
        </w:rPr>
        <w:t>认真阅读报名要求、考生诚信承诺书，按要求如实填写基本信息，并对所填信息的真实性、准确性负责。退役大学生士兵考生网上报名时除填写基本信息外还需要填写服役情况等相关信息用于资格审核。</w:t>
      </w:r>
      <w:r w:rsidRPr="007B3C1D">
        <w:rPr>
          <w:rFonts w:ascii="微软雅黑" w:eastAsia="微软雅黑" w:hAnsi="微软雅黑" w:cs="宋体" w:hint="eastAsia"/>
          <w:spacing w:val="8"/>
          <w:kern w:val="0"/>
          <w:sz w:val="24"/>
          <w:szCs w:val="24"/>
        </w:rPr>
        <w:br/>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spacing w:val="8"/>
          <w:kern w:val="0"/>
          <w:sz w:val="24"/>
          <w:szCs w:val="24"/>
        </w:rPr>
        <w:lastRenderedPageBreak/>
        <w:t>完成网上报名的考生须关注“河南省教育考试院”</w:t>
      </w:r>
      <w:proofErr w:type="gramStart"/>
      <w:r w:rsidRPr="007B3C1D">
        <w:rPr>
          <w:rFonts w:ascii="微软雅黑" w:eastAsia="微软雅黑" w:hAnsi="微软雅黑" w:cs="宋体" w:hint="eastAsia"/>
          <w:spacing w:val="8"/>
          <w:kern w:val="0"/>
          <w:sz w:val="24"/>
          <w:szCs w:val="24"/>
        </w:rPr>
        <w:t>微信公众号</w:t>
      </w:r>
      <w:proofErr w:type="gramEnd"/>
      <w:r w:rsidRPr="007B3C1D">
        <w:rPr>
          <w:rFonts w:ascii="微软雅黑" w:eastAsia="微软雅黑" w:hAnsi="微软雅黑" w:cs="宋体" w:hint="eastAsia"/>
          <w:spacing w:val="8"/>
          <w:kern w:val="0"/>
          <w:sz w:val="24"/>
          <w:szCs w:val="24"/>
        </w:rPr>
        <w:t>，实名验证信息绑定，省教育考试院将通过</w:t>
      </w:r>
      <w:proofErr w:type="gramStart"/>
      <w:r w:rsidRPr="007B3C1D">
        <w:rPr>
          <w:rFonts w:ascii="微软雅黑" w:eastAsia="微软雅黑" w:hAnsi="微软雅黑" w:cs="宋体" w:hint="eastAsia"/>
          <w:spacing w:val="8"/>
          <w:kern w:val="0"/>
          <w:sz w:val="24"/>
          <w:szCs w:val="24"/>
        </w:rPr>
        <w:t>微信公众号及时</w:t>
      </w:r>
      <w:proofErr w:type="gramEnd"/>
      <w:r w:rsidRPr="007B3C1D">
        <w:rPr>
          <w:rFonts w:ascii="微软雅黑" w:eastAsia="微软雅黑" w:hAnsi="微软雅黑" w:cs="宋体" w:hint="eastAsia"/>
          <w:spacing w:val="8"/>
          <w:kern w:val="0"/>
          <w:sz w:val="24"/>
          <w:szCs w:val="24"/>
        </w:rPr>
        <w:t>公布招生政策、考试安排等信息，提供成绩查询服务并“一对一”推送个人最新录取状态信息。</w:t>
      </w:r>
    </w:p>
    <w:p w:rsidR="007B3C1D" w:rsidRPr="007B3C1D" w:rsidRDefault="007B3C1D" w:rsidP="007B3C1D">
      <w:pPr>
        <w:widowControl/>
        <w:shd w:val="clear" w:color="auto" w:fill="FFFFFF"/>
        <w:spacing w:line="480" w:lineRule="atLeast"/>
        <w:ind w:firstLine="643"/>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b/>
          <w:bCs/>
          <w:color w:val="000000"/>
          <w:spacing w:val="8"/>
          <w:kern w:val="0"/>
          <w:sz w:val="24"/>
          <w:szCs w:val="24"/>
        </w:rPr>
        <w:t>（四）报名地点及手续</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spacing w:val="8"/>
          <w:kern w:val="0"/>
          <w:sz w:val="24"/>
          <w:szCs w:val="24"/>
        </w:rPr>
        <w:t>1.普通类专升本考生</w:t>
      </w:r>
      <w:r w:rsidRPr="007B3C1D">
        <w:rPr>
          <w:rFonts w:ascii="微软雅黑" w:eastAsia="微软雅黑" w:hAnsi="微软雅黑" w:cs="宋体" w:hint="eastAsia"/>
          <w:color w:val="000000"/>
          <w:spacing w:val="8"/>
          <w:kern w:val="0"/>
          <w:sz w:val="24"/>
          <w:szCs w:val="24"/>
        </w:rPr>
        <w:t>（含原建档立卡考生）</w:t>
      </w:r>
      <w:r w:rsidRPr="007B3C1D">
        <w:rPr>
          <w:rFonts w:ascii="微软雅黑" w:eastAsia="微软雅黑" w:hAnsi="微软雅黑" w:cs="宋体" w:hint="eastAsia"/>
          <w:spacing w:val="8"/>
          <w:kern w:val="0"/>
          <w:sz w:val="24"/>
          <w:szCs w:val="24"/>
        </w:rPr>
        <w:t>在毕业高校参加报名，生源高校具体负责组织实施。</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spacing w:val="8"/>
          <w:kern w:val="0"/>
          <w:sz w:val="24"/>
          <w:szCs w:val="24"/>
        </w:rPr>
        <w:t>2.退役大学生士兵免试专升本考生</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spacing w:val="8"/>
          <w:kern w:val="0"/>
          <w:sz w:val="24"/>
          <w:szCs w:val="24"/>
        </w:rPr>
        <w:t>我省普通高校高职（专科）毕业且在我省应征入伍的退役大学生士兵在原毕业高校参加报名；原毕业</w:t>
      </w:r>
      <w:proofErr w:type="gramStart"/>
      <w:r w:rsidRPr="007B3C1D">
        <w:rPr>
          <w:rFonts w:ascii="微软雅黑" w:eastAsia="微软雅黑" w:hAnsi="微软雅黑" w:cs="宋体" w:hint="eastAsia"/>
          <w:spacing w:val="8"/>
          <w:kern w:val="0"/>
          <w:sz w:val="24"/>
          <w:szCs w:val="24"/>
        </w:rPr>
        <w:t>高校非专升</w:t>
      </w:r>
      <w:proofErr w:type="gramEnd"/>
      <w:r w:rsidRPr="007B3C1D">
        <w:rPr>
          <w:rFonts w:ascii="微软雅黑" w:eastAsia="微软雅黑" w:hAnsi="微软雅黑" w:cs="宋体" w:hint="eastAsia"/>
          <w:spacing w:val="8"/>
          <w:kern w:val="0"/>
          <w:sz w:val="24"/>
          <w:szCs w:val="24"/>
        </w:rPr>
        <w:t>本报名点或非我省高校毕业，且在我省应征入伍的退役大学生士兵考生，由应征入伍地的市、县（市、区）招生考试机构安排报名。</w:t>
      </w:r>
    </w:p>
    <w:p w:rsidR="007B3C1D" w:rsidRPr="007B3C1D" w:rsidRDefault="007B3C1D" w:rsidP="007B3C1D">
      <w:pPr>
        <w:widowControl/>
        <w:shd w:val="clear" w:color="auto" w:fill="FFFFFF"/>
        <w:spacing w:line="480" w:lineRule="atLeast"/>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spacing w:val="8"/>
          <w:kern w:val="0"/>
          <w:sz w:val="24"/>
          <w:szCs w:val="24"/>
          <w:shd w:val="clear" w:color="auto" w:fill="FFFFFF"/>
        </w:rPr>
        <w:t>    考生须提供本人身份证、入伍通知书（或入伍批准书）、退役士兵证件，往届高职（专科）毕业生还需提交专科毕业证。</w:t>
      </w:r>
    </w:p>
    <w:p w:rsidR="007B3C1D" w:rsidRPr="007B3C1D" w:rsidRDefault="007B3C1D" w:rsidP="007B3C1D">
      <w:pPr>
        <w:widowControl/>
        <w:shd w:val="clear" w:color="auto" w:fill="FFFFFF"/>
        <w:spacing w:line="480" w:lineRule="atLeast"/>
        <w:ind w:firstLine="643"/>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b/>
          <w:bCs/>
          <w:color w:val="000000"/>
          <w:spacing w:val="8"/>
          <w:kern w:val="0"/>
          <w:sz w:val="24"/>
          <w:szCs w:val="24"/>
        </w:rPr>
        <w:t>（五）费用缴纳</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按照我省有关文件规定，报名费每生15元、考</w:t>
      </w:r>
      <w:proofErr w:type="gramStart"/>
      <w:r w:rsidRPr="007B3C1D">
        <w:rPr>
          <w:rFonts w:ascii="微软雅黑" w:eastAsia="微软雅黑" w:hAnsi="微软雅黑" w:cs="宋体" w:hint="eastAsia"/>
          <w:color w:val="000000"/>
          <w:spacing w:val="8"/>
          <w:kern w:val="0"/>
          <w:sz w:val="24"/>
          <w:szCs w:val="24"/>
        </w:rPr>
        <w:t>务</w:t>
      </w:r>
      <w:proofErr w:type="gramEnd"/>
      <w:r w:rsidRPr="007B3C1D">
        <w:rPr>
          <w:rFonts w:ascii="微软雅黑" w:eastAsia="微软雅黑" w:hAnsi="微软雅黑" w:cs="宋体" w:hint="eastAsia"/>
          <w:color w:val="000000"/>
          <w:spacing w:val="8"/>
          <w:kern w:val="0"/>
          <w:sz w:val="24"/>
          <w:szCs w:val="24"/>
        </w:rPr>
        <w:t>费每生每科12元、电子信息采集费每生12元。艺术、体育类专业考生另需缴纳专业考试费：艺术</w:t>
      </w:r>
      <w:r w:rsidRPr="007B3C1D">
        <w:rPr>
          <w:rFonts w:ascii="微软雅黑" w:eastAsia="微软雅黑" w:hAnsi="微软雅黑" w:cs="宋体" w:hint="eastAsia"/>
          <w:spacing w:val="8"/>
          <w:kern w:val="0"/>
          <w:sz w:val="24"/>
          <w:szCs w:val="24"/>
        </w:rPr>
        <w:t>类专业</w:t>
      </w:r>
      <w:r w:rsidRPr="007B3C1D">
        <w:rPr>
          <w:rFonts w:ascii="微软雅黑" w:eastAsia="微软雅黑" w:hAnsi="微软雅黑" w:cs="宋体" w:hint="eastAsia"/>
          <w:color w:val="000000"/>
          <w:spacing w:val="8"/>
          <w:kern w:val="0"/>
          <w:sz w:val="24"/>
          <w:szCs w:val="24"/>
        </w:rPr>
        <w:t>每生</w:t>
      </w:r>
      <w:r w:rsidRPr="007B3C1D">
        <w:rPr>
          <w:rFonts w:ascii="微软雅黑" w:eastAsia="微软雅黑" w:hAnsi="微软雅黑" w:cs="宋体" w:hint="eastAsia"/>
          <w:spacing w:val="8"/>
          <w:kern w:val="0"/>
          <w:sz w:val="24"/>
          <w:szCs w:val="24"/>
        </w:rPr>
        <w:t>100元,体育类专业</w:t>
      </w:r>
      <w:r w:rsidRPr="007B3C1D">
        <w:rPr>
          <w:rFonts w:ascii="微软雅黑" w:eastAsia="微软雅黑" w:hAnsi="微软雅黑" w:cs="宋体" w:hint="eastAsia"/>
          <w:color w:val="000000"/>
          <w:spacing w:val="8"/>
          <w:kern w:val="0"/>
          <w:sz w:val="24"/>
          <w:szCs w:val="24"/>
        </w:rPr>
        <w:t>每生</w:t>
      </w:r>
      <w:r w:rsidRPr="007B3C1D">
        <w:rPr>
          <w:rFonts w:ascii="微软雅黑" w:eastAsia="微软雅黑" w:hAnsi="微软雅黑" w:cs="宋体" w:hint="eastAsia"/>
          <w:spacing w:val="8"/>
          <w:kern w:val="0"/>
          <w:sz w:val="24"/>
          <w:szCs w:val="24"/>
        </w:rPr>
        <w:t>50元。</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spacing w:val="8"/>
          <w:kern w:val="0"/>
          <w:sz w:val="24"/>
          <w:szCs w:val="24"/>
        </w:rPr>
        <w:t>考生网上信息填报结束后，查看信息页面，根据提示进行缴费，网上缴费显示支付成功即为网上信息采集完成。</w:t>
      </w:r>
    </w:p>
    <w:p w:rsidR="007B3C1D" w:rsidRPr="007B3C1D" w:rsidRDefault="007B3C1D" w:rsidP="007B3C1D">
      <w:pPr>
        <w:widowControl/>
        <w:shd w:val="clear" w:color="auto" w:fill="FFFFFF"/>
        <w:spacing w:line="480" w:lineRule="atLeast"/>
        <w:ind w:firstLine="643"/>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b/>
          <w:bCs/>
          <w:color w:val="000000"/>
          <w:spacing w:val="8"/>
          <w:kern w:val="0"/>
          <w:sz w:val="24"/>
          <w:szCs w:val="24"/>
        </w:rPr>
        <w:t>（六）报名资格审核</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spacing w:val="8"/>
          <w:kern w:val="0"/>
          <w:sz w:val="24"/>
          <w:szCs w:val="24"/>
        </w:rPr>
        <w:t>报名前，各报名点要对考生提交的证件和材料认真审核，确认无误后，根据考生拟</w:t>
      </w:r>
      <w:proofErr w:type="gramStart"/>
      <w:r w:rsidRPr="007B3C1D">
        <w:rPr>
          <w:rFonts w:ascii="微软雅黑" w:eastAsia="微软雅黑" w:hAnsi="微软雅黑" w:cs="宋体" w:hint="eastAsia"/>
          <w:spacing w:val="8"/>
          <w:kern w:val="0"/>
          <w:sz w:val="24"/>
          <w:szCs w:val="24"/>
        </w:rPr>
        <w:t>报专业</w:t>
      </w:r>
      <w:proofErr w:type="gramEnd"/>
      <w:r w:rsidRPr="007B3C1D">
        <w:rPr>
          <w:rFonts w:ascii="微软雅黑" w:eastAsia="微软雅黑" w:hAnsi="微软雅黑" w:cs="宋体" w:hint="eastAsia"/>
          <w:spacing w:val="8"/>
          <w:kern w:val="0"/>
          <w:sz w:val="24"/>
          <w:szCs w:val="24"/>
        </w:rPr>
        <w:t>生成相应的报名序号发放给考生本人并安排信息采集。</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lastRenderedPageBreak/>
        <w:t>1.参加全省统一普通专升</w:t>
      </w:r>
      <w:proofErr w:type="gramStart"/>
      <w:r w:rsidRPr="007B3C1D">
        <w:rPr>
          <w:rFonts w:ascii="微软雅黑" w:eastAsia="微软雅黑" w:hAnsi="微软雅黑" w:cs="宋体" w:hint="eastAsia"/>
          <w:color w:val="000000"/>
          <w:spacing w:val="8"/>
          <w:kern w:val="0"/>
          <w:sz w:val="24"/>
          <w:szCs w:val="24"/>
        </w:rPr>
        <w:t>本考试</w:t>
      </w:r>
      <w:proofErr w:type="gramEnd"/>
      <w:r w:rsidRPr="007B3C1D">
        <w:rPr>
          <w:rFonts w:ascii="微软雅黑" w:eastAsia="微软雅黑" w:hAnsi="微软雅黑" w:cs="宋体" w:hint="eastAsia"/>
          <w:color w:val="000000"/>
          <w:spacing w:val="8"/>
          <w:kern w:val="0"/>
          <w:sz w:val="24"/>
          <w:szCs w:val="24"/>
        </w:rPr>
        <w:t>的考生</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生源高校是本校考生报名资格审核的责任主体和实施主体，要对考生的基本信息、学籍信息、专科专业与报考本科专业对照情况、学习情况、在校表现等情况进行审核。</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原建档立卡考生资格，由</w:t>
      </w:r>
      <w:proofErr w:type="gramStart"/>
      <w:r w:rsidRPr="007B3C1D">
        <w:rPr>
          <w:rFonts w:ascii="微软雅黑" w:eastAsia="微软雅黑" w:hAnsi="微软雅黑" w:cs="宋体" w:hint="eastAsia"/>
          <w:color w:val="000000"/>
          <w:spacing w:val="8"/>
          <w:kern w:val="0"/>
          <w:sz w:val="24"/>
          <w:szCs w:val="24"/>
        </w:rPr>
        <w:t>省学生</w:t>
      </w:r>
      <w:proofErr w:type="gramEnd"/>
      <w:r w:rsidRPr="007B3C1D">
        <w:rPr>
          <w:rFonts w:ascii="微软雅黑" w:eastAsia="微软雅黑" w:hAnsi="微软雅黑" w:cs="宋体" w:hint="eastAsia"/>
          <w:color w:val="000000"/>
          <w:spacing w:val="8"/>
          <w:kern w:val="0"/>
          <w:sz w:val="24"/>
          <w:szCs w:val="24"/>
        </w:rPr>
        <w:t>资助中心负责认定。</w:t>
      </w:r>
    </w:p>
    <w:p w:rsidR="007B3C1D" w:rsidRPr="007B3C1D" w:rsidRDefault="007B3C1D" w:rsidP="007B3C1D">
      <w:pPr>
        <w:widowControl/>
        <w:shd w:val="clear" w:color="auto" w:fill="FFFFFF"/>
        <w:spacing w:line="480" w:lineRule="atLeast"/>
        <w:ind w:firstLine="48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2.参加免试专升本的退役大学生士兵考生</w:t>
      </w:r>
    </w:p>
    <w:p w:rsidR="007B3C1D" w:rsidRPr="007B3C1D" w:rsidRDefault="007B3C1D" w:rsidP="007B3C1D">
      <w:pPr>
        <w:widowControl/>
        <w:shd w:val="clear" w:color="auto" w:fill="FFFFFF"/>
        <w:spacing w:line="480" w:lineRule="atLeast"/>
        <w:ind w:firstLine="48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我省高校毕业的由生源高校负责确认考生相关情况；原毕业</w:t>
      </w:r>
      <w:proofErr w:type="gramStart"/>
      <w:r w:rsidRPr="007B3C1D">
        <w:rPr>
          <w:rFonts w:ascii="微软雅黑" w:eastAsia="微软雅黑" w:hAnsi="微软雅黑" w:cs="宋体" w:hint="eastAsia"/>
          <w:color w:val="000000"/>
          <w:spacing w:val="8"/>
          <w:kern w:val="0"/>
          <w:sz w:val="24"/>
          <w:szCs w:val="24"/>
        </w:rPr>
        <w:t>高校非专升</w:t>
      </w:r>
      <w:proofErr w:type="gramEnd"/>
      <w:r w:rsidRPr="007B3C1D">
        <w:rPr>
          <w:rFonts w:ascii="微软雅黑" w:eastAsia="微软雅黑" w:hAnsi="微软雅黑" w:cs="宋体" w:hint="eastAsia"/>
          <w:color w:val="000000"/>
          <w:spacing w:val="8"/>
          <w:kern w:val="0"/>
          <w:sz w:val="24"/>
          <w:szCs w:val="24"/>
        </w:rPr>
        <w:t>本报名点、非我省高校毕业在我省应征入伍的退役大学生士兵，由应征入伍地的市、县（区）招生考试机构负责核对考生相关情况。</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省军区动员局负责对考生的入伍时间、入伍地和入伍资格等进行确认；省退役军人事务厅负责确认考生的退役士兵身份和立功情况。</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考生完成信息采集后，各报名点打印《河南省2025年普通高职（专科）退役大学生士兵免试专升本审核表》（以下简称《审核表》）发至考生，考生领取后到退伍安置地的县（市、区）退役军人事务管理部门进行审核盖章再交回报名点。省教育考试院将退役大学生士兵报名信息统一</w:t>
      </w:r>
      <w:proofErr w:type="gramStart"/>
      <w:r w:rsidRPr="007B3C1D">
        <w:rPr>
          <w:rFonts w:ascii="微软雅黑" w:eastAsia="微软雅黑" w:hAnsi="微软雅黑" w:cs="宋体" w:hint="eastAsia"/>
          <w:color w:val="000000"/>
          <w:spacing w:val="8"/>
          <w:kern w:val="0"/>
          <w:sz w:val="24"/>
          <w:szCs w:val="24"/>
        </w:rPr>
        <w:t>提供省退役</w:t>
      </w:r>
      <w:proofErr w:type="gramEnd"/>
      <w:r w:rsidRPr="007B3C1D">
        <w:rPr>
          <w:rFonts w:ascii="微软雅黑" w:eastAsia="微软雅黑" w:hAnsi="微软雅黑" w:cs="宋体" w:hint="eastAsia"/>
          <w:color w:val="000000"/>
          <w:spacing w:val="8"/>
          <w:kern w:val="0"/>
          <w:sz w:val="24"/>
          <w:szCs w:val="24"/>
        </w:rPr>
        <w:t>军人事务厅、省军区动员局核实确认考生的退役士兵身份、服役情况和立功情况。</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3.资格审查贯穿招生录取全过程，对提供虚假材料获取相应资格的考生，一经查实将依据相关规定取消其投档、录取和入学资格。</w:t>
      </w:r>
      <w:r w:rsidRPr="007B3C1D">
        <w:rPr>
          <w:rFonts w:ascii="Microsoft YaHei UI" w:eastAsia="Microsoft YaHei UI" w:hAnsi="Microsoft YaHei UI" w:cs="宋体" w:hint="eastAsia"/>
          <w:b/>
          <w:bCs/>
          <w:color w:val="FFFFFF"/>
          <w:spacing w:val="30"/>
          <w:kern w:val="0"/>
          <w:sz w:val="27"/>
          <w:szCs w:val="27"/>
        </w:rPr>
        <w:t>二、</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spacing w:val="8"/>
          <w:kern w:val="0"/>
          <w:sz w:val="24"/>
          <w:szCs w:val="24"/>
          <w:shd w:val="clear" w:color="auto" w:fill="FFFFFF"/>
        </w:rPr>
        <w:t>（一）普通类考生（含原建档立卡考生）</w:t>
      </w:r>
    </w:p>
    <w:p w:rsidR="007B3C1D" w:rsidRPr="007B3C1D" w:rsidRDefault="007B3C1D" w:rsidP="007B3C1D">
      <w:pPr>
        <w:widowControl/>
        <w:shd w:val="clear" w:color="auto" w:fill="FFFFFF"/>
        <w:spacing w:line="480" w:lineRule="atLeast"/>
        <w:ind w:firstLine="643"/>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b/>
          <w:bCs/>
          <w:color w:val="000000"/>
          <w:spacing w:val="8"/>
          <w:kern w:val="0"/>
          <w:sz w:val="24"/>
          <w:szCs w:val="24"/>
        </w:rPr>
        <w:t>1.文化课考试</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lastRenderedPageBreak/>
        <w:t>普通类考生的文化课考试由省教育考试</w:t>
      </w:r>
      <w:proofErr w:type="gramStart"/>
      <w:r w:rsidRPr="007B3C1D">
        <w:rPr>
          <w:rFonts w:ascii="微软雅黑" w:eastAsia="微软雅黑" w:hAnsi="微软雅黑" w:cs="宋体" w:hint="eastAsia"/>
          <w:color w:val="000000"/>
          <w:spacing w:val="8"/>
          <w:kern w:val="0"/>
          <w:sz w:val="24"/>
          <w:szCs w:val="24"/>
        </w:rPr>
        <w:t>院统一</w:t>
      </w:r>
      <w:proofErr w:type="gramEnd"/>
      <w:r w:rsidRPr="007B3C1D">
        <w:rPr>
          <w:rFonts w:ascii="微软雅黑" w:eastAsia="微软雅黑" w:hAnsi="微软雅黑" w:cs="宋体" w:hint="eastAsia"/>
          <w:color w:val="000000"/>
          <w:spacing w:val="8"/>
          <w:kern w:val="0"/>
          <w:sz w:val="24"/>
          <w:szCs w:val="24"/>
        </w:rPr>
        <w:t>组织，各省辖市、济源示范区招生考试机构具体实施。</w:t>
      </w:r>
      <w:proofErr w:type="gramStart"/>
      <w:r w:rsidRPr="007B3C1D">
        <w:rPr>
          <w:rFonts w:ascii="微软雅黑" w:eastAsia="微软雅黑" w:hAnsi="微软雅黑" w:cs="宋体" w:hint="eastAsia"/>
          <w:color w:val="000000"/>
          <w:spacing w:val="8"/>
          <w:kern w:val="0"/>
          <w:sz w:val="24"/>
          <w:szCs w:val="24"/>
        </w:rPr>
        <w:t>本着就校就地</w:t>
      </w:r>
      <w:proofErr w:type="gramEnd"/>
      <w:r w:rsidRPr="007B3C1D">
        <w:rPr>
          <w:rFonts w:ascii="微软雅黑" w:eastAsia="微软雅黑" w:hAnsi="微软雅黑" w:cs="宋体" w:hint="eastAsia"/>
          <w:color w:val="000000"/>
          <w:spacing w:val="8"/>
          <w:kern w:val="0"/>
          <w:sz w:val="24"/>
          <w:szCs w:val="24"/>
        </w:rPr>
        <w:t>考试原则，在考生所在高校设立考点，考生在本校考试。准考证由考生所在高校统一打印，于3月10日前发给考生，考生凭本人身份证和准考证按规定时间参加考试。</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考试时间:</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2025年3月15日    </w:t>
      </w:r>
    </w:p>
    <w:p w:rsidR="007B3C1D" w:rsidRPr="007B3C1D" w:rsidRDefault="007B3C1D" w:rsidP="007B3C1D">
      <w:pPr>
        <w:widowControl/>
        <w:shd w:val="clear" w:color="auto" w:fill="FFFFFF"/>
        <w:spacing w:line="480" w:lineRule="atLeast"/>
        <w:ind w:firstLine="48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  上午    9:00-11:30    英语</w:t>
      </w:r>
    </w:p>
    <w:p w:rsidR="007B3C1D" w:rsidRPr="007B3C1D" w:rsidRDefault="007B3C1D" w:rsidP="007B3C1D">
      <w:pPr>
        <w:widowControl/>
        <w:shd w:val="clear" w:color="auto" w:fill="FFFFFF"/>
        <w:spacing w:line="480" w:lineRule="atLeast"/>
        <w:ind w:firstLine="48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  下午   15:00-17:00    专业综合</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体育、音乐、舞蹈、美术专业考生文化科目考试只考英语（专业综合为各类的专业考试)。</w:t>
      </w:r>
    </w:p>
    <w:p w:rsidR="007B3C1D" w:rsidRPr="007B3C1D" w:rsidRDefault="007B3C1D" w:rsidP="007B3C1D">
      <w:pPr>
        <w:widowControl/>
        <w:shd w:val="clear" w:color="auto" w:fill="FFFFFF"/>
        <w:spacing w:line="480" w:lineRule="atLeast"/>
        <w:ind w:firstLine="643"/>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b/>
          <w:bCs/>
          <w:color w:val="000000"/>
          <w:spacing w:val="8"/>
          <w:kern w:val="0"/>
          <w:sz w:val="24"/>
          <w:szCs w:val="24"/>
        </w:rPr>
        <w:t>2.艺术类专业考试</w:t>
      </w:r>
    </w:p>
    <w:p w:rsidR="007B3C1D" w:rsidRPr="007B3C1D" w:rsidRDefault="007B3C1D" w:rsidP="007B3C1D">
      <w:pPr>
        <w:widowControl/>
        <w:shd w:val="clear" w:color="auto" w:fill="FFFFFF"/>
        <w:spacing w:line="480" w:lineRule="atLeast"/>
        <w:ind w:firstLine="643"/>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b/>
          <w:bCs/>
          <w:color w:val="000000"/>
          <w:spacing w:val="8"/>
          <w:kern w:val="0"/>
          <w:sz w:val="24"/>
          <w:szCs w:val="24"/>
        </w:rPr>
        <w:t>（1）美术专业综合</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考试科目及分值：考试科目为素描和色彩（各占50%），总分为150分。</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考试时间安排如下：</w:t>
      </w:r>
    </w:p>
    <w:p w:rsidR="007B3C1D" w:rsidRDefault="007B3C1D" w:rsidP="007B3C1D">
      <w:pPr>
        <w:widowControl/>
        <w:shd w:val="clear" w:color="auto" w:fill="FFFFFF"/>
        <w:spacing w:line="480" w:lineRule="atLeast"/>
        <w:ind w:firstLine="640"/>
        <w:rPr>
          <w:rFonts w:ascii="微软雅黑" w:eastAsia="微软雅黑" w:hAnsi="微软雅黑" w:cs="宋体" w:hint="eastAsia"/>
          <w:color w:val="000000"/>
          <w:spacing w:val="8"/>
          <w:kern w:val="0"/>
          <w:sz w:val="24"/>
          <w:szCs w:val="24"/>
        </w:rPr>
      </w:pPr>
      <w:r w:rsidRPr="007B3C1D">
        <w:rPr>
          <w:rFonts w:ascii="微软雅黑" w:eastAsia="微软雅黑" w:hAnsi="微软雅黑" w:cs="宋体" w:hint="eastAsia"/>
          <w:color w:val="000000"/>
          <w:spacing w:val="8"/>
          <w:kern w:val="0"/>
          <w:sz w:val="24"/>
          <w:szCs w:val="24"/>
        </w:rPr>
        <w:t>2024年11月30日  </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  上午  8:30-11:30  素描</w:t>
      </w:r>
    </w:p>
    <w:p w:rsidR="007B3C1D" w:rsidRPr="007B3C1D" w:rsidRDefault="007B3C1D" w:rsidP="007B3C1D">
      <w:pPr>
        <w:widowControl/>
        <w:shd w:val="clear" w:color="auto" w:fill="FFFFFF"/>
        <w:spacing w:line="480" w:lineRule="atLeast"/>
        <w:ind w:firstLine="48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  下午 14:00-16:00  色彩</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考点由省辖市、济源示范区招生考试机构统一安排。准考证由考生所在高校统一打印，于11月25日前发给考生，考生凭本人身份证和专业准考证按要求</w:t>
      </w:r>
      <w:r w:rsidRPr="007B3C1D">
        <w:rPr>
          <w:rFonts w:ascii="微软雅黑" w:eastAsia="微软雅黑" w:hAnsi="微软雅黑" w:cs="宋体" w:hint="eastAsia"/>
          <w:spacing w:val="8"/>
          <w:kern w:val="0"/>
          <w:sz w:val="24"/>
          <w:szCs w:val="24"/>
          <w:shd w:val="clear" w:color="auto" w:fill="FFFFFF"/>
        </w:rPr>
        <w:t>参加考试。</w:t>
      </w:r>
    </w:p>
    <w:p w:rsidR="007B3C1D" w:rsidRPr="007B3C1D" w:rsidRDefault="007B3C1D" w:rsidP="007B3C1D">
      <w:pPr>
        <w:widowControl/>
        <w:shd w:val="clear" w:color="auto" w:fill="FFFFFF"/>
        <w:spacing w:line="480" w:lineRule="atLeast"/>
        <w:ind w:firstLine="643"/>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b/>
          <w:bCs/>
          <w:color w:val="000000"/>
          <w:spacing w:val="8"/>
          <w:kern w:val="0"/>
          <w:sz w:val="24"/>
          <w:szCs w:val="24"/>
        </w:rPr>
        <w:t>（2）音乐专业综合（主科可选声乐、器乐的音乐类）</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lastRenderedPageBreak/>
        <w:t>考试科目及分值：专业主科（声乐、器乐任选一门）90分，视唱60分，总分为150分。</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音乐专业考试按主科类别分别进行，实行网上预约考试，考生登录河南省教育考试院网站（https://www.haeea.cn），通过“河南省普通高校招生艺术类、体育类专业省统考网上预约入口”预约具体考试时间，填写考试信息，音乐专业填写曲目名称、调式。</w:t>
      </w:r>
      <w:proofErr w:type="gramStart"/>
      <w:r w:rsidRPr="007B3C1D">
        <w:rPr>
          <w:rFonts w:ascii="微软雅黑" w:eastAsia="微软雅黑" w:hAnsi="微软雅黑" w:cs="宋体" w:hint="eastAsia"/>
          <w:color w:val="000000"/>
          <w:spacing w:val="8"/>
          <w:kern w:val="0"/>
          <w:sz w:val="24"/>
          <w:szCs w:val="24"/>
        </w:rPr>
        <w:t>约考日期</w:t>
      </w:r>
      <w:proofErr w:type="gramEnd"/>
      <w:r w:rsidRPr="007B3C1D">
        <w:rPr>
          <w:rFonts w:ascii="微软雅黑" w:eastAsia="微软雅黑" w:hAnsi="微软雅黑" w:cs="宋体" w:hint="eastAsia"/>
          <w:color w:val="000000"/>
          <w:spacing w:val="8"/>
          <w:kern w:val="0"/>
          <w:sz w:val="24"/>
          <w:szCs w:val="24"/>
        </w:rPr>
        <w:t>截止前，</w:t>
      </w:r>
      <w:proofErr w:type="gramStart"/>
      <w:r w:rsidRPr="007B3C1D">
        <w:rPr>
          <w:rFonts w:ascii="微软雅黑" w:eastAsia="微软雅黑" w:hAnsi="微软雅黑" w:cs="宋体" w:hint="eastAsia"/>
          <w:color w:val="000000"/>
          <w:spacing w:val="8"/>
          <w:kern w:val="0"/>
          <w:sz w:val="24"/>
          <w:szCs w:val="24"/>
        </w:rPr>
        <w:t>除约考的</w:t>
      </w:r>
      <w:proofErr w:type="gramEnd"/>
      <w:r w:rsidRPr="007B3C1D">
        <w:rPr>
          <w:rFonts w:ascii="微软雅黑" w:eastAsia="微软雅黑" w:hAnsi="微软雅黑" w:cs="宋体" w:hint="eastAsia"/>
          <w:color w:val="000000"/>
          <w:spacing w:val="8"/>
          <w:kern w:val="0"/>
          <w:sz w:val="24"/>
          <w:szCs w:val="24"/>
        </w:rPr>
        <w:t>时间外，考生填报的其他信息可以修改。</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spacing w:val="8"/>
          <w:kern w:val="0"/>
          <w:sz w:val="24"/>
          <w:szCs w:val="24"/>
        </w:rPr>
        <w:t>音乐专业考试网上预约时间为：2024年12月1日8:00至12月3日18:00，考试时间从2024年12月12日开始分批进行。考试地点设在各省辖市招生考试机构所在地，具体由市（县、区）招生考试机构通知。</w:t>
      </w:r>
    </w:p>
    <w:p w:rsidR="007B3C1D" w:rsidRPr="007B3C1D" w:rsidRDefault="007B3C1D" w:rsidP="007B3C1D">
      <w:pPr>
        <w:widowControl/>
        <w:shd w:val="clear" w:color="auto" w:fill="FFFFFF"/>
        <w:spacing w:line="480" w:lineRule="atLeast"/>
        <w:ind w:firstLine="643"/>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b/>
          <w:bCs/>
          <w:color w:val="000000"/>
          <w:spacing w:val="8"/>
          <w:kern w:val="0"/>
          <w:sz w:val="24"/>
          <w:szCs w:val="24"/>
        </w:rPr>
        <w:t>（3）舞蹈专业综合（主科选舞蹈的音乐类）</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舞蹈专业考试分为艺术舞蹈和国际标准舞（考生任选其一）。考试科目及分值：剧目表演90分，基本功60分，总分为150分。</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舞蹈专业考试实行网上预约考试，考生登录河南省教育考试院网站（https://www.haeea.cn），通过“河南省普通高校招生艺术类、体育类专业省统考网上预约入口”预约具体考试时间，填写考试信息，艺术舞蹈考生须选报舞蹈体裁，填写剧目片段名称；国际标准舞考生须选报舞种。</w:t>
      </w:r>
      <w:proofErr w:type="gramStart"/>
      <w:r w:rsidRPr="007B3C1D">
        <w:rPr>
          <w:rFonts w:ascii="微软雅黑" w:eastAsia="微软雅黑" w:hAnsi="微软雅黑" w:cs="宋体" w:hint="eastAsia"/>
          <w:color w:val="000000"/>
          <w:spacing w:val="8"/>
          <w:kern w:val="0"/>
          <w:sz w:val="24"/>
          <w:szCs w:val="24"/>
        </w:rPr>
        <w:t>约考日期</w:t>
      </w:r>
      <w:proofErr w:type="gramEnd"/>
      <w:r w:rsidRPr="007B3C1D">
        <w:rPr>
          <w:rFonts w:ascii="微软雅黑" w:eastAsia="微软雅黑" w:hAnsi="微软雅黑" w:cs="宋体" w:hint="eastAsia"/>
          <w:color w:val="000000"/>
          <w:spacing w:val="8"/>
          <w:kern w:val="0"/>
          <w:sz w:val="24"/>
          <w:szCs w:val="24"/>
        </w:rPr>
        <w:t>截止前，</w:t>
      </w:r>
      <w:proofErr w:type="gramStart"/>
      <w:r w:rsidRPr="007B3C1D">
        <w:rPr>
          <w:rFonts w:ascii="微软雅黑" w:eastAsia="微软雅黑" w:hAnsi="微软雅黑" w:cs="宋体" w:hint="eastAsia"/>
          <w:color w:val="000000"/>
          <w:spacing w:val="8"/>
          <w:kern w:val="0"/>
          <w:sz w:val="24"/>
          <w:szCs w:val="24"/>
        </w:rPr>
        <w:t>除约考的</w:t>
      </w:r>
      <w:proofErr w:type="gramEnd"/>
      <w:r w:rsidRPr="007B3C1D">
        <w:rPr>
          <w:rFonts w:ascii="微软雅黑" w:eastAsia="微软雅黑" w:hAnsi="微软雅黑" w:cs="宋体" w:hint="eastAsia"/>
          <w:color w:val="000000"/>
          <w:spacing w:val="8"/>
          <w:kern w:val="0"/>
          <w:sz w:val="24"/>
          <w:szCs w:val="24"/>
        </w:rPr>
        <w:t>时间外，考生填报的其他信息可以修改。</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舞蹈专业考试网上预约时间为：</w:t>
      </w:r>
      <w:r w:rsidRPr="007B3C1D">
        <w:rPr>
          <w:rFonts w:ascii="微软雅黑" w:eastAsia="微软雅黑" w:hAnsi="微软雅黑" w:cs="宋体" w:hint="eastAsia"/>
          <w:spacing w:val="8"/>
          <w:kern w:val="0"/>
          <w:sz w:val="24"/>
          <w:szCs w:val="24"/>
        </w:rPr>
        <w:t>2024年12月1日8:00至12</w:t>
      </w:r>
      <w:r w:rsidRPr="007B3C1D">
        <w:rPr>
          <w:rFonts w:ascii="微软雅黑" w:eastAsia="微软雅黑" w:hAnsi="微软雅黑" w:cs="宋体" w:hint="eastAsia"/>
          <w:spacing w:val="-6"/>
          <w:kern w:val="0"/>
          <w:sz w:val="24"/>
          <w:szCs w:val="24"/>
        </w:rPr>
        <w:t>月3日18:00，考试时间从2024年12月14日开始分批进行。考试地点设在</w:t>
      </w:r>
      <w:r w:rsidRPr="007B3C1D">
        <w:rPr>
          <w:rFonts w:ascii="微软雅黑" w:eastAsia="微软雅黑" w:hAnsi="微软雅黑" w:cs="宋体" w:hint="eastAsia"/>
          <w:color w:val="000000"/>
          <w:spacing w:val="-6"/>
          <w:kern w:val="0"/>
          <w:sz w:val="24"/>
          <w:szCs w:val="24"/>
        </w:rPr>
        <w:t>河南艺术职业学院（郑州市郑东新区郑开大道132号）。</w:t>
      </w:r>
      <w:r w:rsidRPr="007B3C1D">
        <w:rPr>
          <w:rFonts w:ascii="微软雅黑" w:eastAsia="微软雅黑" w:hAnsi="微软雅黑" w:cs="宋体" w:hint="eastAsia"/>
          <w:spacing w:val="8"/>
          <w:kern w:val="0"/>
          <w:sz w:val="24"/>
          <w:szCs w:val="24"/>
        </w:rPr>
        <w:br/>
      </w:r>
    </w:p>
    <w:p w:rsidR="007B3C1D" w:rsidRPr="007B3C1D" w:rsidRDefault="007B3C1D" w:rsidP="007B3C1D">
      <w:pPr>
        <w:widowControl/>
        <w:shd w:val="clear" w:color="auto" w:fill="FFFFFF"/>
        <w:spacing w:line="480" w:lineRule="atLeast"/>
        <w:ind w:firstLine="643"/>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b/>
          <w:bCs/>
          <w:color w:val="000000"/>
          <w:spacing w:val="8"/>
          <w:kern w:val="0"/>
          <w:sz w:val="24"/>
          <w:szCs w:val="24"/>
        </w:rPr>
        <w:lastRenderedPageBreak/>
        <w:t>（4）</w:t>
      </w:r>
      <w:r w:rsidRPr="007B3C1D">
        <w:rPr>
          <w:rFonts w:ascii="微软雅黑" w:eastAsia="微软雅黑" w:hAnsi="微软雅黑" w:cs="宋体" w:hint="eastAsia"/>
          <w:spacing w:val="8"/>
          <w:kern w:val="0"/>
          <w:sz w:val="24"/>
          <w:szCs w:val="24"/>
        </w:rPr>
        <w:t>艺术类专业考试要求详见</w:t>
      </w:r>
      <w:r w:rsidRPr="007B3C1D">
        <w:rPr>
          <w:rFonts w:ascii="微软雅黑" w:eastAsia="微软雅黑" w:hAnsi="微软雅黑" w:cs="宋体" w:hint="eastAsia"/>
          <w:color w:val="000000"/>
          <w:spacing w:val="8"/>
          <w:kern w:val="0"/>
          <w:sz w:val="24"/>
          <w:szCs w:val="24"/>
          <w:shd w:val="clear" w:color="auto" w:fill="FFFFFF"/>
        </w:rPr>
        <w:t>《河南省2025年普通高等学校专升本招生艺术类专业考试说明》</w:t>
      </w:r>
      <w:r w:rsidRPr="007B3C1D">
        <w:rPr>
          <w:rFonts w:ascii="微软雅黑" w:eastAsia="微软雅黑" w:hAnsi="微软雅黑" w:cs="宋体" w:hint="eastAsia"/>
          <w:spacing w:val="8"/>
          <w:kern w:val="0"/>
          <w:sz w:val="24"/>
          <w:szCs w:val="24"/>
        </w:rPr>
        <w:t>（附件2）。</w:t>
      </w:r>
    </w:p>
    <w:p w:rsidR="007B3C1D" w:rsidRPr="007B3C1D" w:rsidRDefault="007B3C1D" w:rsidP="007B3C1D">
      <w:pPr>
        <w:widowControl/>
        <w:shd w:val="clear" w:color="auto" w:fill="FFFFFF"/>
        <w:spacing w:line="480" w:lineRule="atLeast"/>
        <w:ind w:firstLine="643"/>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b/>
          <w:bCs/>
          <w:color w:val="000000"/>
          <w:spacing w:val="8"/>
          <w:kern w:val="0"/>
          <w:sz w:val="24"/>
          <w:szCs w:val="24"/>
        </w:rPr>
        <w:t>（5）</w:t>
      </w:r>
      <w:r w:rsidRPr="007B3C1D">
        <w:rPr>
          <w:rFonts w:ascii="微软雅黑" w:eastAsia="微软雅黑" w:hAnsi="微软雅黑" w:cs="宋体" w:hint="eastAsia"/>
          <w:spacing w:val="8"/>
          <w:kern w:val="0"/>
          <w:sz w:val="24"/>
          <w:szCs w:val="24"/>
        </w:rPr>
        <w:t>退役大学生士兵免试专升本考生不参加普通类专升</w:t>
      </w:r>
      <w:proofErr w:type="gramStart"/>
      <w:r w:rsidRPr="007B3C1D">
        <w:rPr>
          <w:rFonts w:ascii="微软雅黑" w:eastAsia="微软雅黑" w:hAnsi="微软雅黑" w:cs="宋体" w:hint="eastAsia"/>
          <w:spacing w:val="8"/>
          <w:kern w:val="0"/>
          <w:sz w:val="24"/>
          <w:szCs w:val="24"/>
        </w:rPr>
        <w:t>本艺术</w:t>
      </w:r>
      <w:proofErr w:type="gramEnd"/>
      <w:r w:rsidRPr="007B3C1D">
        <w:rPr>
          <w:rFonts w:ascii="微软雅黑" w:eastAsia="微软雅黑" w:hAnsi="微软雅黑" w:cs="宋体" w:hint="eastAsia"/>
          <w:spacing w:val="8"/>
          <w:kern w:val="0"/>
          <w:sz w:val="24"/>
          <w:szCs w:val="24"/>
        </w:rPr>
        <w:t>类专业考试。</w:t>
      </w:r>
    </w:p>
    <w:p w:rsidR="007B3C1D" w:rsidRPr="007B3C1D" w:rsidRDefault="007B3C1D" w:rsidP="007B3C1D">
      <w:pPr>
        <w:widowControl/>
        <w:shd w:val="clear" w:color="auto" w:fill="FFFFFF"/>
        <w:spacing w:line="480" w:lineRule="atLeast"/>
        <w:ind w:firstLine="643"/>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b/>
          <w:bCs/>
          <w:color w:val="000000"/>
          <w:spacing w:val="8"/>
          <w:kern w:val="0"/>
          <w:sz w:val="24"/>
          <w:szCs w:val="24"/>
        </w:rPr>
        <w:t>3.体育类专业考试</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考试科目及各项分值比例为：身体素质三项为100米跑、立定跳远、原地掷铅球（男生5公斤、女生4公斤），其中每项占总成绩的25%，身体素质三项考试成绩占总成绩的75%，评分标准参照2025年普通高招体育类</w:t>
      </w:r>
      <w:proofErr w:type="gramStart"/>
      <w:r w:rsidRPr="007B3C1D">
        <w:rPr>
          <w:rFonts w:ascii="微软雅黑" w:eastAsia="微软雅黑" w:hAnsi="微软雅黑" w:cs="宋体" w:hint="eastAsia"/>
          <w:color w:val="000000"/>
          <w:spacing w:val="8"/>
          <w:kern w:val="0"/>
          <w:sz w:val="24"/>
          <w:szCs w:val="24"/>
        </w:rPr>
        <w:t>专业省</w:t>
      </w:r>
      <w:proofErr w:type="gramEnd"/>
      <w:r w:rsidRPr="007B3C1D">
        <w:rPr>
          <w:rFonts w:ascii="微软雅黑" w:eastAsia="微软雅黑" w:hAnsi="微软雅黑" w:cs="宋体" w:hint="eastAsia"/>
          <w:color w:val="000000"/>
          <w:spacing w:val="8"/>
          <w:kern w:val="0"/>
          <w:sz w:val="24"/>
          <w:szCs w:val="24"/>
        </w:rPr>
        <w:t>统考标准执行；专项技术考试成绩占总成绩的25%，继续暂停专项技术考试，该项成绩按满分计入总分。体育类专业总成绩为150分。公布的最终成绩为三项素质成绩与专项成绩之和，最终成绩取整数（小数点后十分位四舍五入）。</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体育专业考试与普通高招体育类</w:t>
      </w:r>
      <w:proofErr w:type="gramStart"/>
      <w:r w:rsidRPr="007B3C1D">
        <w:rPr>
          <w:rFonts w:ascii="微软雅黑" w:eastAsia="微软雅黑" w:hAnsi="微软雅黑" w:cs="宋体" w:hint="eastAsia"/>
          <w:color w:val="000000"/>
          <w:spacing w:val="8"/>
          <w:kern w:val="0"/>
          <w:sz w:val="24"/>
          <w:szCs w:val="24"/>
        </w:rPr>
        <w:t>专业省</w:t>
      </w:r>
      <w:proofErr w:type="gramEnd"/>
      <w:r w:rsidRPr="007B3C1D">
        <w:rPr>
          <w:rFonts w:ascii="微软雅黑" w:eastAsia="微软雅黑" w:hAnsi="微软雅黑" w:cs="宋体" w:hint="eastAsia"/>
          <w:color w:val="000000"/>
          <w:spacing w:val="8"/>
          <w:kern w:val="0"/>
          <w:sz w:val="24"/>
          <w:szCs w:val="24"/>
        </w:rPr>
        <w:t>统考统一安排，</w:t>
      </w:r>
      <w:r w:rsidRPr="007B3C1D">
        <w:rPr>
          <w:rFonts w:ascii="微软雅黑" w:eastAsia="微软雅黑" w:hAnsi="微软雅黑" w:cs="宋体" w:hint="eastAsia"/>
          <w:spacing w:val="8"/>
          <w:kern w:val="0"/>
          <w:sz w:val="24"/>
          <w:szCs w:val="24"/>
        </w:rPr>
        <w:t>详细规定以我省体育类专业考试招生相关文件为准。</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退役大学生士兵免试专升本考生不参加普通类专升</w:t>
      </w:r>
      <w:proofErr w:type="gramStart"/>
      <w:r w:rsidRPr="007B3C1D">
        <w:rPr>
          <w:rFonts w:ascii="微软雅黑" w:eastAsia="微软雅黑" w:hAnsi="微软雅黑" w:cs="宋体" w:hint="eastAsia"/>
          <w:color w:val="000000"/>
          <w:spacing w:val="8"/>
          <w:kern w:val="0"/>
          <w:sz w:val="24"/>
          <w:szCs w:val="24"/>
        </w:rPr>
        <w:t>本体育</w:t>
      </w:r>
      <w:proofErr w:type="gramEnd"/>
      <w:r w:rsidRPr="007B3C1D">
        <w:rPr>
          <w:rFonts w:ascii="微软雅黑" w:eastAsia="微软雅黑" w:hAnsi="微软雅黑" w:cs="宋体" w:hint="eastAsia"/>
          <w:color w:val="000000"/>
          <w:spacing w:val="8"/>
          <w:kern w:val="0"/>
          <w:sz w:val="24"/>
          <w:szCs w:val="24"/>
        </w:rPr>
        <w:t>类专业考试。</w:t>
      </w:r>
    </w:p>
    <w:p w:rsidR="007B3C1D" w:rsidRPr="007B3C1D" w:rsidRDefault="007B3C1D" w:rsidP="007B3C1D">
      <w:pPr>
        <w:widowControl/>
        <w:shd w:val="clear" w:color="auto" w:fill="FFFFFF"/>
        <w:spacing w:line="480" w:lineRule="atLeast"/>
        <w:ind w:firstLine="643"/>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b/>
          <w:bCs/>
          <w:color w:val="000000"/>
          <w:spacing w:val="8"/>
          <w:kern w:val="0"/>
          <w:sz w:val="24"/>
          <w:szCs w:val="24"/>
        </w:rPr>
        <w:t>4.成绩查询及复核</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spacing w:val="8"/>
          <w:kern w:val="0"/>
          <w:sz w:val="24"/>
          <w:szCs w:val="24"/>
          <w:shd w:val="clear" w:color="auto" w:fill="FFFFFF"/>
        </w:rPr>
        <w:t>美术专业考试成绩于</w:t>
      </w:r>
      <w:r w:rsidRPr="007B3C1D">
        <w:rPr>
          <w:rFonts w:ascii="微软雅黑" w:eastAsia="微软雅黑" w:hAnsi="微软雅黑" w:cs="宋体" w:hint="eastAsia"/>
          <w:color w:val="000000"/>
          <w:spacing w:val="8"/>
          <w:kern w:val="0"/>
          <w:sz w:val="24"/>
          <w:szCs w:val="24"/>
        </w:rPr>
        <w:t>2025年1月5日</w:t>
      </w:r>
      <w:r w:rsidRPr="007B3C1D">
        <w:rPr>
          <w:rFonts w:ascii="微软雅黑" w:eastAsia="微软雅黑" w:hAnsi="微软雅黑" w:cs="宋体" w:hint="eastAsia"/>
          <w:spacing w:val="8"/>
          <w:kern w:val="0"/>
          <w:sz w:val="24"/>
          <w:szCs w:val="24"/>
          <w:shd w:val="clear" w:color="auto" w:fill="FFFFFF"/>
        </w:rPr>
        <w:t>公布</w:t>
      </w:r>
      <w:r w:rsidRPr="007B3C1D">
        <w:rPr>
          <w:rFonts w:ascii="微软雅黑" w:eastAsia="微软雅黑" w:hAnsi="微软雅黑" w:cs="宋体" w:hint="eastAsia"/>
          <w:color w:val="000000"/>
          <w:spacing w:val="8"/>
          <w:kern w:val="0"/>
          <w:sz w:val="24"/>
          <w:szCs w:val="24"/>
        </w:rPr>
        <w:t>；音乐、舞蹈专业考试成绩按照个体测试科目考试和评分时间安排，适时公布；文化课考试成绩于</w:t>
      </w:r>
      <w:r w:rsidRPr="007B3C1D">
        <w:rPr>
          <w:rFonts w:ascii="微软雅黑" w:eastAsia="微软雅黑" w:hAnsi="微软雅黑" w:cs="宋体" w:hint="eastAsia"/>
          <w:spacing w:val="8"/>
          <w:kern w:val="0"/>
          <w:sz w:val="24"/>
          <w:szCs w:val="24"/>
        </w:rPr>
        <w:t>4月上旬</w:t>
      </w:r>
      <w:r w:rsidRPr="007B3C1D">
        <w:rPr>
          <w:rFonts w:ascii="微软雅黑" w:eastAsia="微软雅黑" w:hAnsi="微软雅黑" w:cs="宋体" w:hint="eastAsia"/>
          <w:color w:val="000000"/>
          <w:spacing w:val="8"/>
          <w:kern w:val="0"/>
          <w:sz w:val="24"/>
          <w:szCs w:val="24"/>
        </w:rPr>
        <w:t>公布，具体时间另行通知。考生可通过以下方式查询文化课和专业考试成绩：一是登录河南省教育考试院网站（https://www.haeea.cn）或</w:t>
      </w:r>
      <w:r w:rsidRPr="007B3C1D">
        <w:rPr>
          <w:rFonts w:ascii="微软雅黑" w:eastAsia="微软雅黑" w:hAnsi="微软雅黑" w:cs="宋体" w:hint="eastAsia"/>
          <w:color w:val="000000"/>
          <w:spacing w:val="8"/>
          <w:kern w:val="0"/>
          <w:sz w:val="24"/>
          <w:szCs w:val="24"/>
        </w:rPr>
        <w:lastRenderedPageBreak/>
        <w:t>河南招生考试信息网（http://www.heao.com.cn）查询；二是绑定河南省教育考试院</w:t>
      </w:r>
      <w:proofErr w:type="gramStart"/>
      <w:r w:rsidRPr="007B3C1D">
        <w:rPr>
          <w:rFonts w:ascii="微软雅黑" w:eastAsia="微软雅黑" w:hAnsi="微软雅黑" w:cs="宋体" w:hint="eastAsia"/>
          <w:color w:val="000000"/>
          <w:spacing w:val="8"/>
          <w:kern w:val="0"/>
          <w:sz w:val="24"/>
          <w:szCs w:val="24"/>
        </w:rPr>
        <w:t>微信公众号</w:t>
      </w:r>
      <w:proofErr w:type="gramEnd"/>
      <w:r w:rsidRPr="007B3C1D">
        <w:rPr>
          <w:rFonts w:ascii="微软雅黑" w:eastAsia="微软雅黑" w:hAnsi="微软雅黑" w:cs="宋体" w:hint="eastAsia"/>
          <w:color w:val="000000"/>
          <w:spacing w:val="8"/>
          <w:kern w:val="0"/>
          <w:sz w:val="24"/>
          <w:szCs w:val="24"/>
        </w:rPr>
        <w:t>，通过实名验证后可及时获取系统推送的成绩信息。</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对本人成绩有异议的考生，可申请复核。申请复核的，须于成绩公布之日起3个工作日内凭身份证和准考证向所在高校提出书面申请，由所在高校统一报属地招生考试机构，省教育考试院不直接受理考生申请。考生须在规定的时间内提出复核申请，逾期不再受理。复核结果由所在高校通知本校考生。     </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spacing w:val="8"/>
          <w:kern w:val="0"/>
          <w:sz w:val="24"/>
          <w:szCs w:val="24"/>
          <w:shd w:val="clear" w:color="auto" w:fill="FFFFFF"/>
        </w:rPr>
        <w:t>（二）退役大学生士兵免试专升本综合考查</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shd w:val="clear" w:color="auto" w:fill="FFFFFF"/>
        </w:rPr>
        <w:t>参加免试专升本的退役大学生士兵考生免于参加文化课考试，由招生高校根据招生专业所属学科的专业基础课程，组建学科大类联合考查组，进行相关的职业适应性或职业技能综合考查，同一学科大类统一标准，综合评定，择优录取。</w:t>
      </w:r>
      <w:r w:rsidRPr="007B3C1D">
        <w:rPr>
          <w:rFonts w:ascii="微软雅黑" w:eastAsia="微软雅黑" w:hAnsi="微软雅黑" w:cs="宋体" w:hint="eastAsia"/>
          <w:spacing w:val="8"/>
          <w:kern w:val="0"/>
          <w:sz w:val="24"/>
          <w:szCs w:val="24"/>
        </w:rPr>
        <w:t>高校综合考查须在2025年4月上旬完成</w:t>
      </w:r>
      <w:r w:rsidRPr="007B3C1D">
        <w:rPr>
          <w:rFonts w:ascii="微软雅黑" w:eastAsia="微软雅黑" w:hAnsi="微软雅黑" w:cs="宋体" w:hint="eastAsia"/>
          <w:color w:val="000000"/>
          <w:spacing w:val="8"/>
          <w:kern w:val="0"/>
          <w:sz w:val="24"/>
          <w:szCs w:val="24"/>
          <w:shd w:val="clear" w:color="auto" w:fill="FFFFFF"/>
        </w:rPr>
        <w:t>，具体时间及办法由各专业所属学科大类的联合考查组确定后向社会公布。</w:t>
      </w:r>
      <w:r w:rsidRPr="007B3C1D">
        <w:rPr>
          <w:rFonts w:ascii="Microsoft YaHei UI" w:eastAsia="Microsoft YaHei UI" w:hAnsi="Microsoft YaHei UI" w:cs="宋体" w:hint="eastAsia"/>
          <w:b/>
          <w:bCs/>
          <w:color w:val="FFFFFF"/>
          <w:spacing w:val="30"/>
          <w:kern w:val="0"/>
          <w:sz w:val="27"/>
          <w:szCs w:val="27"/>
        </w:rPr>
        <w:t>三</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spacing w:val="8"/>
          <w:kern w:val="0"/>
          <w:sz w:val="24"/>
          <w:szCs w:val="24"/>
          <w:shd w:val="clear" w:color="auto" w:fill="FFFFFF"/>
        </w:rPr>
        <w:t>省教育考试院根据招生计划数的一定比例按专业分别划定录取控制分数线，与文化课考试成绩一并公布。</w:t>
      </w:r>
      <w:r w:rsidRPr="007B3C1D">
        <w:rPr>
          <w:rFonts w:ascii="微软雅黑" w:eastAsia="微软雅黑" w:hAnsi="微软雅黑" w:cs="宋体" w:hint="eastAsia"/>
          <w:spacing w:val="8"/>
          <w:kern w:val="0"/>
          <w:sz w:val="24"/>
          <w:szCs w:val="24"/>
        </w:rPr>
        <w:t>志愿</w:t>
      </w:r>
      <w:r w:rsidRPr="007B3C1D">
        <w:rPr>
          <w:rFonts w:ascii="微软雅黑" w:eastAsia="微软雅黑" w:hAnsi="微软雅黑" w:cs="宋体" w:hint="eastAsia"/>
          <w:spacing w:val="8"/>
          <w:kern w:val="0"/>
          <w:sz w:val="24"/>
          <w:szCs w:val="24"/>
          <w:shd w:val="clear" w:color="auto" w:fill="FFFFFF"/>
        </w:rPr>
        <w:t>填报和录取时间拟安排在4月下旬前，具体时间另行通知。</w:t>
      </w:r>
    </w:p>
    <w:p w:rsidR="007B3C1D" w:rsidRPr="007B3C1D" w:rsidRDefault="007B3C1D" w:rsidP="007B3C1D">
      <w:pPr>
        <w:widowControl/>
        <w:shd w:val="clear" w:color="auto" w:fill="FFFFFF"/>
        <w:spacing w:line="480" w:lineRule="atLeast"/>
        <w:ind w:firstLine="643"/>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b/>
          <w:bCs/>
          <w:color w:val="000000"/>
          <w:spacing w:val="8"/>
          <w:kern w:val="0"/>
          <w:sz w:val="24"/>
          <w:szCs w:val="24"/>
        </w:rPr>
        <w:t>（一）志愿填报</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spacing w:val="8"/>
          <w:kern w:val="0"/>
          <w:sz w:val="24"/>
          <w:szCs w:val="24"/>
          <w:shd w:val="clear" w:color="auto" w:fill="FFFFFF"/>
        </w:rPr>
        <w:t>普通类专</w:t>
      </w:r>
      <w:r w:rsidRPr="007B3C1D">
        <w:rPr>
          <w:rFonts w:ascii="微软雅黑" w:eastAsia="微软雅黑" w:hAnsi="微软雅黑" w:cs="宋体" w:hint="eastAsia"/>
          <w:color w:val="000000"/>
          <w:spacing w:val="8"/>
          <w:kern w:val="0"/>
          <w:sz w:val="24"/>
          <w:szCs w:val="24"/>
          <w:shd w:val="clear" w:color="auto" w:fill="FFFFFF"/>
        </w:rPr>
        <w:t>升本和退役大学生士兵免试专升本均实行平行志愿，分别设9个高校志愿</w:t>
      </w:r>
      <w:r w:rsidRPr="007B3C1D">
        <w:rPr>
          <w:rFonts w:ascii="微软雅黑" w:eastAsia="微软雅黑" w:hAnsi="微软雅黑" w:cs="宋体" w:hint="eastAsia"/>
          <w:spacing w:val="8"/>
          <w:kern w:val="0"/>
          <w:sz w:val="24"/>
          <w:szCs w:val="24"/>
          <w:shd w:val="clear" w:color="auto" w:fill="FFFFFF"/>
        </w:rPr>
        <w:t>。</w:t>
      </w:r>
      <w:r w:rsidRPr="007B3C1D">
        <w:rPr>
          <w:rFonts w:ascii="微软雅黑" w:eastAsia="微软雅黑" w:hAnsi="微软雅黑" w:cs="宋体" w:hint="eastAsia"/>
          <w:spacing w:val="8"/>
          <w:kern w:val="0"/>
          <w:sz w:val="24"/>
          <w:szCs w:val="24"/>
        </w:rPr>
        <w:t>对原建档立卡高职（专科）考生，</w:t>
      </w:r>
      <w:r w:rsidRPr="007B3C1D">
        <w:rPr>
          <w:rFonts w:ascii="微软雅黑" w:eastAsia="微软雅黑" w:hAnsi="微软雅黑" w:cs="宋体" w:hint="eastAsia"/>
          <w:spacing w:val="8"/>
          <w:kern w:val="0"/>
          <w:sz w:val="24"/>
          <w:szCs w:val="24"/>
          <w:shd w:val="clear" w:color="auto" w:fill="FFFFFF"/>
        </w:rPr>
        <w:t>在填报志愿时可兼报单列的建档立卡专项计划，仍为平行志愿。</w:t>
      </w:r>
      <w:r w:rsidRPr="007B3C1D">
        <w:rPr>
          <w:rFonts w:ascii="微软雅黑" w:eastAsia="微软雅黑" w:hAnsi="微软雅黑" w:cs="宋体" w:hint="eastAsia"/>
          <w:color w:val="000000"/>
          <w:spacing w:val="8"/>
          <w:kern w:val="0"/>
          <w:sz w:val="24"/>
          <w:szCs w:val="24"/>
          <w:shd w:val="clear" w:color="auto" w:fill="FFFFFF"/>
        </w:rPr>
        <w:t>考生必须在规定时间内按要求和规定程序在网上完成志愿填报并保存，逾期不予补报，在规定的截止时间</w:t>
      </w:r>
      <w:proofErr w:type="gramStart"/>
      <w:r w:rsidRPr="007B3C1D">
        <w:rPr>
          <w:rFonts w:ascii="微软雅黑" w:eastAsia="微软雅黑" w:hAnsi="微软雅黑" w:cs="宋体" w:hint="eastAsia"/>
          <w:color w:val="000000"/>
          <w:spacing w:val="8"/>
          <w:kern w:val="0"/>
          <w:sz w:val="24"/>
          <w:szCs w:val="24"/>
          <w:shd w:val="clear" w:color="auto" w:fill="FFFFFF"/>
        </w:rPr>
        <w:t>前允许</w:t>
      </w:r>
      <w:proofErr w:type="gramEnd"/>
      <w:r w:rsidRPr="007B3C1D">
        <w:rPr>
          <w:rFonts w:ascii="微软雅黑" w:eastAsia="微软雅黑" w:hAnsi="微软雅黑" w:cs="宋体" w:hint="eastAsia"/>
          <w:color w:val="000000"/>
          <w:spacing w:val="8"/>
          <w:kern w:val="0"/>
          <w:sz w:val="24"/>
          <w:szCs w:val="24"/>
          <w:shd w:val="clear" w:color="auto" w:fill="FFFFFF"/>
        </w:rPr>
        <w:t>有2次修改，此后将无法更改。</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shd w:val="clear" w:color="auto" w:fill="FFFFFF"/>
        </w:rPr>
        <w:lastRenderedPageBreak/>
        <w:t>填报志愿前应认真阅读有关高校招生章程、网上填报志愿的说明，依据省教育考试</w:t>
      </w:r>
      <w:proofErr w:type="gramStart"/>
      <w:r w:rsidRPr="007B3C1D">
        <w:rPr>
          <w:rFonts w:ascii="微软雅黑" w:eastAsia="微软雅黑" w:hAnsi="微软雅黑" w:cs="宋体" w:hint="eastAsia"/>
          <w:color w:val="000000"/>
          <w:spacing w:val="8"/>
          <w:kern w:val="0"/>
          <w:sz w:val="24"/>
          <w:szCs w:val="24"/>
          <w:shd w:val="clear" w:color="auto" w:fill="FFFFFF"/>
        </w:rPr>
        <w:t>院公布</w:t>
      </w:r>
      <w:proofErr w:type="gramEnd"/>
      <w:r w:rsidRPr="007B3C1D">
        <w:rPr>
          <w:rFonts w:ascii="微软雅黑" w:eastAsia="微软雅黑" w:hAnsi="微软雅黑" w:cs="宋体" w:hint="eastAsia"/>
          <w:color w:val="000000"/>
          <w:spacing w:val="8"/>
          <w:kern w:val="0"/>
          <w:sz w:val="24"/>
          <w:szCs w:val="24"/>
          <w:shd w:val="clear" w:color="auto" w:fill="FFFFFF"/>
        </w:rPr>
        <w:t>的招生专业计划，按有关规定和要求填报，志愿须由考生本人填报，家长、老师、同学及其他任何人不得代替考生填报，因考生本人填报疏漏、失误或未按规定程序操作造成的后果，由考生本人承担责任。</w:t>
      </w:r>
    </w:p>
    <w:p w:rsidR="007B3C1D" w:rsidRPr="007B3C1D" w:rsidRDefault="007B3C1D" w:rsidP="007B3C1D">
      <w:pPr>
        <w:widowControl/>
        <w:shd w:val="clear" w:color="auto" w:fill="FFFFFF"/>
        <w:spacing w:line="480" w:lineRule="atLeast"/>
        <w:ind w:firstLine="643"/>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b/>
          <w:bCs/>
          <w:color w:val="000000"/>
          <w:spacing w:val="8"/>
          <w:kern w:val="0"/>
          <w:sz w:val="24"/>
          <w:szCs w:val="24"/>
        </w:rPr>
        <w:t>（二）录取</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shd w:val="clear" w:color="auto" w:fill="FFFFFF"/>
        </w:rPr>
        <w:t>专升本录取实行平行志愿投档，投档规则为“分数优先，遵循志愿，一轮投档”，即：按照该专业全体上线考生总成绩从高分到低分排定位次（总成绩相同的考生，依次按英语、专业综合科目成绩排序），然后按位次优先的原则，根据考生平行志愿的自然顺序从前到后进行检索，一经检索到计划未满额的学校，即向该校投档。</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shd w:val="clear" w:color="auto" w:fill="FFFFFF"/>
        </w:rPr>
        <w:t>退役大学生士兵免试专升本投档办法：根据各联合考查组报送的考生总成绩从高分到低分排定位次，然后按位次优先的原则，根据考生平行志愿的自然顺序从前到后进行检索，一经检索到计划未满额的学校，即向该校投档。</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shd w:val="clear" w:color="auto" w:fill="FFFFFF"/>
        </w:rPr>
        <w:t>高校根据经省教育考试院核准备案的录取考生名册填写录取通知书，经校长签发并加盖本校</w:t>
      </w:r>
      <w:proofErr w:type="gramStart"/>
      <w:r w:rsidRPr="007B3C1D">
        <w:rPr>
          <w:rFonts w:ascii="微软雅黑" w:eastAsia="微软雅黑" w:hAnsi="微软雅黑" w:cs="宋体" w:hint="eastAsia"/>
          <w:color w:val="000000"/>
          <w:spacing w:val="8"/>
          <w:kern w:val="0"/>
          <w:sz w:val="24"/>
          <w:szCs w:val="24"/>
          <w:shd w:val="clear" w:color="auto" w:fill="FFFFFF"/>
        </w:rPr>
        <w:t>校</w:t>
      </w:r>
      <w:proofErr w:type="gramEnd"/>
      <w:r w:rsidRPr="007B3C1D">
        <w:rPr>
          <w:rFonts w:ascii="微软雅黑" w:eastAsia="微软雅黑" w:hAnsi="微软雅黑" w:cs="宋体" w:hint="eastAsia"/>
          <w:color w:val="000000"/>
          <w:spacing w:val="8"/>
          <w:kern w:val="0"/>
          <w:sz w:val="24"/>
          <w:szCs w:val="24"/>
          <w:shd w:val="clear" w:color="auto" w:fill="FFFFFF"/>
        </w:rPr>
        <w:t>章后，连同有关入学报到须知和资助政策办法等相关材料一并直接寄送被录取考生。考生收到录取通知书后，应及时通过省教育考试院或高校指定的信息发布渠道进行核实和确认，凭录取通知书并按高校规定的时间及有关要求，办理报到等手续。</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shd w:val="clear" w:color="auto" w:fill="FFFFFF"/>
        </w:rPr>
        <w:lastRenderedPageBreak/>
        <w:t>（一）加强考试安全管理。继续实行“无声入场”，严格考生入场身份验证，严防携带手机、高科技作弊器材等入场；加大考试期间对无线电作弊信号联网侦测、阻断干扰的力度，防范和打击利用无线通讯工具作弊。</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二）积极优化宣传服务。我省普通高校专升本招生考试有关政策规定将通过河南省教育考试院网站(https://www.haeea.cn)、河南招生考试信息网(http://www.heao.com.cn)、河南省普通高校招生考生服务平台(https://pzwb.haeea.cn)、</w:t>
      </w:r>
      <w:r w:rsidRPr="007B3C1D">
        <w:rPr>
          <w:rFonts w:ascii="微软雅黑" w:eastAsia="微软雅黑" w:hAnsi="微软雅黑" w:cs="宋体" w:hint="eastAsia"/>
          <w:spacing w:val="8"/>
          <w:kern w:val="0"/>
          <w:sz w:val="24"/>
          <w:szCs w:val="24"/>
        </w:rPr>
        <w:t>河南省教育考试院微信公众号、</w:t>
      </w:r>
      <w:r w:rsidRPr="007B3C1D">
        <w:rPr>
          <w:rFonts w:ascii="微软雅黑" w:eastAsia="微软雅黑" w:hAnsi="微软雅黑" w:cs="宋体" w:hint="eastAsia"/>
          <w:color w:val="000000"/>
          <w:spacing w:val="8"/>
          <w:kern w:val="0"/>
          <w:sz w:val="24"/>
          <w:szCs w:val="24"/>
        </w:rPr>
        <w:t>招考豫言微信公众号等官方渠道发布，请广大考生和家长及时关注。</w:t>
      </w:r>
      <w:bookmarkStart w:id="0" w:name="_GoBack"/>
      <w:bookmarkEnd w:id="0"/>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rPr>
        <w:t>考生如需咨询，请联系报名所在地招生考试机构(地址、电话详见河南省教育考试院网站“机构介绍—河南省招生考试综合服务大厅联系方式”栏目)，也可登录河南省教育考试院网站或在河南省教育考试院</w:t>
      </w:r>
      <w:proofErr w:type="gramStart"/>
      <w:r w:rsidRPr="007B3C1D">
        <w:rPr>
          <w:rFonts w:ascii="微软雅黑" w:eastAsia="微软雅黑" w:hAnsi="微软雅黑" w:cs="宋体" w:hint="eastAsia"/>
          <w:color w:val="000000"/>
          <w:spacing w:val="8"/>
          <w:kern w:val="0"/>
          <w:sz w:val="24"/>
          <w:szCs w:val="24"/>
        </w:rPr>
        <w:t>微信公众号</w:t>
      </w:r>
      <w:proofErr w:type="gramEnd"/>
      <w:r w:rsidRPr="007B3C1D">
        <w:rPr>
          <w:rFonts w:ascii="微软雅黑" w:eastAsia="微软雅黑" w:hAnsi="微软雅黑" w:cs="宋体" w:hint="eastAsia"/>
          <w:color w:val="000000"/>
          <w:spacing w:val="8"/>
          <w:kern w:val="0"/>
          <w:sz w:val="24"/>
          <w:szCs w:val="24"/>
        </w:rPr>
        <w:t>进行咨询，</w:t>
      </w:r>
      <w:r w:rsidRPr="007B3C1D">
        <w:rPr>
          <w:rFonts w:ascii="微软雅黑" w:eastAsia="微软雅黑" w:hAnsi="微软雅黑" w:cs="宋体" w:hint="eastAsia"/>
          <w:spacing w:val="8"/>
          <w:kern w:val="0"/>
          <w:sz w:val="24"/>
          <w:szCs w:val="24"/>
        </w:rPr>
        <w:t>或</w:t>
      </w:r>
      <w:proofErr w:type="gramStart"/>
      <w:r w:rsidRPr="007B3C1D">
        <w:rPr>
          <w:rFonts w:ascii="微软雅黑" w:eastAsia="微软雅黑" w:hAnsi="微软雅黑" w:cs="宋体" w:hint="eastAsia"/>
          <w:spacing w:val="8"/>
          <w:kern w:val="0"/>
          <w:sz w:val="24"/>
          <w:szCs w:val="24"/>
        </w:rPr>
        <w:t>拨打省</w:t>
      </w:r>
      <w:proofErr w:type="gramEnd"/>
      <w:r w:rsidRPr="007B3C1D">
        <w:rPr>
          <w:rFonts w:ascii="微软雅黑" w:eastAsia="微软雅黑" w:hAnsi="微软雅黑" w:cs="宋体" w:hint="eastAsia"/>
          <w:spacing w:val="8"/>
          <w:kern w:val="0"/>
          <w:sz w:val="24"/>
          <w:szCs w:val="24"/>
        </w:rPr>
        <w:t>教育考试院咨询服务热线0371-55610639。</w:t>
      </w:r>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r w:rsidRPr="007B3C1D">
        <w:rPr>
          <w:rFonts w:ascii="微软雅黑" w:eastAsia="微软雅黑" w:hAnsi="微软雅黑" w:cs="宋体" w:hint="eastAsia"/>
          <w:color w:val="000000"/>
          <w:spacing w:val="8"/>
          <w:kern w:val="0"/>
          <w:sz w:val="24"/>
          <w:szCs w:val="24"/>
          <w:shd w:val="clear" w:color="auto" w:fill="FFFFFF"/>
        </w:rPr>
        <w:t>附件：</w:t>
      </w:r>
      <w:hyperlink r:id="rId5" w:tgtFrame="_blank" w:history="1">
        <w:r w:rsidRPr="007B3C1D">
          <w:rPr>
            <w:rFonts w:ascii="微软雅黑" w:eastAsia="微软雅黑" w:hAnsi="微软雅黑" w:cs="宋体" w:hint="eastAsia"/>
            <w:color w:val="007AAA"/>
            <w:spacing w:val="8"/>
            <w:kern w:val="0"/>
            <w:sz w:val="24"/>
            <w:szCs w:val="24"/>
            <w:u w:val="single"/>
            <w:shd w:val="clear" w:color="auto" w:fill="FFFFFF"/>
          </w:rPr>
          <w:t>1.《河南省2025年普通高等学校专升本考试招生专业与考试科目对照表》</w:t>
        </w:r>
      </w:hyperlink>
    </w:p>
    <w:p w:rsidR="007B3C1D" w:rsidRPr="007B3C1D" w:rsidRDefault="007B3C1D" w:rsidP="007B3C1D">
      <w:pPr>
        <w:widowControl/>
        <w:shd w:val="clear" w:color="auto" w:fill="FFFFFF"/>
        <w:spacing w:line="480" w:lineRule="atLeast"/>
        <w:ind w:firstLine="640"/>
        <w:rPr>
          <w:rFonts w:ascii="Microsoft YaHei UI" w:eastAsia="Microsoft YaHei UI" w:hAnsi="Microsoft YaHei UI" w:cs="宋体" w:hint="eastAsia"/>
          <w:spacing w:val="8"/>
          <w:kern w:val="0"/>
          <w:sz w:val="24"/>
          <w:szCs w:val="24"/>
        </w:rPr>
      </w:pPr>
      <w:hyperlink r:id="rId6" w:tgtFrame="_blank" w:history="1">
        <w:r w:rsidRPr="007B3C1D">
          <w:rPr>
            <w:rFonts w:ascii="微软雅黑" w:eastAsia="微软雅黑" w:hAnsi="微软雅黑" w:cs="宋体" w:hint="eastAsia"/>
            <w:color w:val="007AAA"/>
            <w:spacing w:val="8"/>
            <w:kern w:val="0"/>
            <w:sz w:val="24"/>
            <w:szCs w:val="24"/>
            <w:u w:val="single"/>
            <w:shd w:val="clear" w:color="auto" w:fill="FFFFFF"/>
          </w:rPr>
          <w:t>2. 《河南省2025年普通高等学校专升本招生艺术类专业考试说明》</w:t>
        </w:r>
      </w:hyperlink>
    </w:p>
    <w:p w:rsidR="00D46241" w:rsidRPr="007B3C1D" w:rsidRDefault="00D46241"/>
    <w:sectPr w:rsidR="00D46241" w:rsidRPr="007B3C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4D0"/>
    <w:rsid w:val="007B3C1D"/>
    <w:rsid w:val="00BA04D0"/>
    <w:rsid w:val="00D46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B3C1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B3C1D"/>
    <w:rPr>
      <w:rFonts w:ascii="宋体" w:eastAsia="宋体" w:hAnsi="宋体" w:cs="宋体"/>
      <w:b/>
      <w:bCs/>
      <w:kern w:val="36"/>
      <w:sz w:val="48"/>
      <w:szCs w:val="48"/>
    </w:rPr>
  </w:style>
  <w:style w:type="character" w:customStyle="1" w:styleId="richmediameta">
    <w:name w:val="rich_media_meta"/>
    <w:basedOn w:val="a0"/>
    <w:rsid w:val="007B3C1D"/>
  </w:style>
  <w:style w:type="character" w:styleId="a3">
    <w:name w:val="Hyperlink"/>
    <w:basedOn w:val="a0"/>
    <w:uiPriority w:val="99"/>
    <w:semiHidden/>
    <w:unhideWhenUsed/>
    <w:rsid w:val="007B3C1D"/>
    <w:rPr>
      <w:color w:val="0000FF"/>
      <w:u w:val="single"/>
    </w:rPr>
  </w:style>
  <w:style w:type="character" w:styleId="a4">
    <w:name w:val="Emphasis"/>
    <w:basedOn w:val="a0"/>
    <w:uiPriority w:val="20"/>
    <w:qFormat/>
    <w:rsid w:val="007B3C1D"/>
    <w:rPr>
      <w:i/>
      <w:iCs/>
    </w:rPr>
  </w:style>
  <w:style w:type="paragraph" w:styleId="a5">
    <w:name w:val="Normal (Web)"/>
    <w:basedOn w:val="a"/>
    <w:uiPriority w:val="99"/>
    <w:semiHidden/>
    <w:unhideWhenUsed/>
    <w:rsid w:val="007B3C1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B3C1D"/>
    <w:rPr>
      <w:b/>
      <w:bCs/>
    </w:rPr>
  </w:style>
  <w:style w:type="paragraph" w:styleId="a7">
    <w:name w:val="Balloon Text"/>
    <w:basedOn w:val="a"/>
    <w:link w:val="Char"/>
    <w:uiPriority w:val="99"/>
    <w:semiHidden/>
    <w:unhideWhenUsed/>
    <w:rsid w:val="007B3C1D"/>
    <w:rPr>
      <w:sz w:val="18"/>
      <w:szCs w:val="18"/>
    </w:rPr>
  </w:style>
  <w:style w:type="character" w:customStyle="1" w:styleId="Char">
    <w:name w:val="批注框文本 Char"/>
    <w:basedOn w:val="a0"/>
    <w:link w:val="a7"/>
    <w:uiPriority w:val="99"/>
    <w:semiHidden/>
    <w:rsid w:val="007B3C1D"/>
    <w:rPr>
      <w:sz w:val="18"/>
      <w:szCs w:val="18"/>
    </w:rPr>
  </w:style>
  <w:style w:type="paragraph" w:styleId="a8">
    <w:name w:val="Date"/>
    <w:basedOn w:val="a"/>
    <w:next w:val="a"/>
    <w:link w:val="Char0"/>
    <w:uiPriority w:val="99"/>
    <w:semiHidden/>
    <w:unhideWhenUsed/>
    <w:rsid w:val="007B3C1D"/>
    <w:pPr>
      <w:ind w:leftChars="2500" w:left="100"/>
    </w:pPr>
  </w:style>
  <w:style w:type="character" w:customStyle="1" w:styleId="Char0">
    <w:name w:val="日期 Char"/>
    <w:basedOn w:val="a0"/>
    <w:link w:val="a8"/>
    <w:uiPriority w:val="99"/>
    <w:semiHidden/>
    <w:rsid w:val="007B3C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B3C1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B3C1D"/>
    <w:rPr>
      <w:rFonts w:ascii="宋体" w:eastAsia="宋体" w:hAnsi="宋体" w:cs="宋体"/>
      <w:b/>
      <w:bCs/>
      <w:kern w:val="36"/>
      <w:sz w:val="48"/>
      <w:szCs w:val="48"/>
    </w:rPr>
  </w:style>
  <w:style w:type="character" w:customStyle="1" w:styleId="richmediameta">
    <w:name w:val="rich_media_meta"/>
    <w:basedOn w:val="a0"/>
    <w:rsid w:val="007B3C1D"/>
  </w:style>
  <w:style w:type="character" w:styleId="a3">
    <w:name w:val="Hyperlink"/>
    <w:basedOn w:val="a0"/>
    <w:uiPriority w:val="99"/>
    <w:semiHidden/>
    <w:unhideWhenUsed/>
    <w:rsid w:val="007B3C1D"/>
    <w:rPr>
      <w:color w:val="0000FF"/>
      <w:u w:val="single"/>
    </w:rPr>
  </w:style>
  <w:style w:type="character" w:styleId="a4">
    <w:name w:val="Emphasis"/>
    <w:basedOn w:val="a0"/>
    <w:uiPriority w:val="20"/>
    <w:qFormat/>
    <w:rsid w:val="007B3C1D"/>
    <w:rPr>
      <w:i/>
      <w:iCs/>
    </w:rPr>
  </w:style>
  <w:style w:type="paragraph" w:styleId="a5">
    <w:name w:val="Normal (Web)"/>
    <w:basedOn w:val="a"/>
    <w:uiPriority w:val="99"/>
    <w:semiHidden/>
    <w:unhideWhenUsed/>
    <w:rsid w:val="007B3C1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B3C1D"/>
    <w:rPr>
      <w:b/>
      <w:bCs/>
    </w:rPr>
  </w:style>
  <w:style w:type="paragraph" w:styleId="a7">
    <w:name w:val="Balloon Text"/>
    <w:basedOn w:val="a"/>
    <w:link w:val="Char"/>
    <w:uiPriority w:val="99"/>
    <w:semiHidden/>
    <w:unhideWhenUsed/>
    <w:rsid w:val="007B3C1D"/>
    <w:rPr>
      <w:sz w:val="18"/>
      <w:szCs w:val="18"/>
    </w:rPr>
  </w:style>
  <w:style w:type="character" w:customStyle="1" w:styleId="Char">
    <w:name w:val="批注框文本 Char"/>
    <w:basedOn w:val="a0"/>
    <w:link w:val="a7"/>
    <w:uiPriority w:val="99"/>
    <w:semiHidden/>
    <w:rsid w:val="007B3C1D"/>
    <w:rPr>
      <w:sz w:val="18"/>
      <w:szCs w:val="18"/>
    </w:rPr>
  </w:style>
  <w:style w:type="paragraph" w:styleId="a8">
    <w:name w:val="Date"/>
    <w:basedOn w:val="a"/>
    <w:next w:val="a"/>
    <w:link w:val="Char0"/>
    <w:uiPriority w:val="99"/>
    <w:semiHidden/>
    <w:unhideWhenUsed/>
    <w:rsid w:val="007B3C1D"/>
    <w:pPr>
      <w:ind w:leftChars="2500" w:left="100"/>
    </w:pPr>
  </w:style>
  <w:style w:type="character" w:customStyle="1" w:styleId="Char0">
    <w:name w:val="日期 Char"/>
    <w:basedOn w:val="a0"/>
    <w:link w:val="a8"/>
    <w:uiPriority w:val="99"/>
    <w:semiHidden/>
    <w:rsid w:val="007B3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349587">
      <w:bodyDiv w:val="1"/>
      <w:marLeft w:val="0"/>
      <w:marRight w:val="0"/>
      <w:marTop w:val="0"/>
      <w:marBottom w:val="0"/>
      <w:divBdr>
        <w:top w:val="none" w:sz="0" w:space="0" w:color="auto"/>
        <w:left w:val="none" w:sz="0" w:space="0" w:color="auto"/>
        <w:bottom w:val="none" w:sz="0" w:space="0" w:color="auto"/>
        <w:right w:val="none" w:sz="0" w:space="0" w:color="auto"/>
      </w:divBdr>
      <w:divsChild>
        <w:div w:id="60058434">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eao.com.cn/prod-api/preview/hnPath/resources/file/2024/10/24/604575749206085.pdf" TargetMode="External"/><Relationship Id="rId5" Type="http://schemas.openxmlformats.org/officeDocument/2006/relationships/hyperlink" Target="http://www.heao.com.cn/prod-api/preview/hnPath/resources/file/2024/10/24/604575640985669.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847</Words>
  <Characters>4830</Characters>
  <Application>Microsoft Office Word</Application>
  <DocSecurity>0</DocSecurity>
  <Lines>40</Lines>
  <Paragraphs>11</Paragraphs>
  <ScaleCrop>false</ScaleCrop>
  <Company/>
  <LinksUpToDate>false</LinksUpToDate>
  <CharactersWithSpaces>5666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齐卫涛</dc:creator>
  <cp:keywords/>
  <dc:description/>
  <cp:lastModifiedBy>齐卫涛</cp:lastModifiedBy>
  <cp:revision>2</cp:revision>
  <dcterms:created xsi:type="dcterms:W3CDTF">2024-10-24T06:21:00Z</dcterms:created>
  <dcterms:modified xsi:type="dcterms:W3CDTF">2024-10-24T06:24:00Z</dcterms:modified>
</cp:coreProperties>
</file>